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:rsidR="008F574B" w:rsidRPr="008A11CE" w:rsidRDefault="008F574B" w:rsidP="008F574B">
      <w:pPr>
        <w:spacing w:after="0" w:line="360" w:lineRule="auto"/>
        <w:jc w:val="center"/>
        <w:rPr>
          <w:b/>
          <w:color w:val="auto"/>
        </w:rPr>
      </w:pPr>
      <w:r>
        <w:rPr>
          <w:b/>
          <w:color w:val="auto"/>
        </w:rPr>
        <w:t xml:space="preserve">                                                               </w:t>
      </w:r>
      <w:r w:rsidRPr="008A11CE">
        <w:rPr>
          <w:b/>
          <w:noProof/>
          <w:color w:val="auto"/>
          <w:lang w:eastAsia="ru-RU"/>
        </w:rPr>
        <w:drawing>
          <wp:inline distT="0" distB="0" distL="0" distR="0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color w:val="auto"/>
        </w:rPr>
        <w:t xml:space="preserve">                                                   ПРОЕКТ  </w:t>
      </w:r>
    </w:p>
    <w:p w:rsidR="008F574B" w:rsidRPr="008A11CE" w:rsidRDefault="008F574B" w:rsidP="008F574B">
      <w:pPr>
        <w:spacing w:after="0" w:line="360" w:lineRule="auto"/>
        <w:jc w:val="center"/>
        <w:rPr>
          <w:b/>
          <w:color w:val="auto"/>
        </w:rPr>
      </w:pPr>
      <w:r w:rsidRPr="008A11CE">
        <w:rPr>
          <w:b/>
          <w:color w:val="auto"/>
        </w:rPr>
        <w:t>Российская Федерация (Россия)</w:t>
      </w:r>
    </w:p>
    <w:p w:rsidR="008F574B" w:rsidRPr="008A11CE" w:rsidRDefault="008F574B" w:rsidP="008F574B">
      <w:pPr>
        <w:spacing w:after="0" w:line="360" w:lineRule="auto"/>
        <w:jc w:val="center"/>
        <w:rPr>
          <w:b/>
          <w:color w:val="auto"/>
        </w:rPr>
      </w:pPr>
      <w:r w:rsidRPr="008A11CE">
        <w:rPr>
          <w:b/>
          <w:color w:val="auto"/>
        </w:rPr>
        <w:t>Республика Саха (Якутия)</w:t>
      </w:r>
    </w:p>
    <w:p w:rsidR="008F574B" w:rsidRPr="008A11CE" w:rsidRDefault="008F574B" w:rsidP="008F574B">
      <w:pPr>
        <w:spacing w:after="0" w:line="360" w:lineRule="auto"/>
        <w:jc w:val="center"/>
        <w:rPr>
          <w:b/>
          <w:color w:val="auto"/>
        </w:rPr>
      </w:pPr>
      <w:r w:rsidRPr="008A11CE">
        <w:rPr>
          <w:b/>
          <w:color w:val="auto"/>
        </w:rPr>
        <w:t>Муниципальное образование «Город Удачный»</w:t>
      </w:r>
    </w:p>
    <w:p w:rsidR="008F574B" w:rsidRPr="008A11CE" w:rsidRDefault="008F574B" w:rsidP="008F574B">
      <w:pPr>
        <w:spacing w:after="0" w:line="360" w:lineRule="auto"/>
        <w:jc w:val="center"/>
        <w:rPr>
          <w:b/>
          <w:color w:val="auto"/>
        </w:rPr>
      </w:pPr>
      <w:r w:rsidRPr="008A11CE">
        <w:rPr>
          <w:b/>
          <w:color w:val="auto"/>
        </w:rPr>
        <w:t>Городской Совет депутатов</w:t>
      </w:r>
    </w:p>
    <w:p w:rsidR="008F574B" w:rsidRPr="008A11CE" w:rsidRDefault="008F574B" w:rsidP="008F574B">
      <w:pPr>
        <w:spacing w:after="0" w:line="360" w:lineRule="auto"/>
        <w:jc w:val="center"/>
        <w:rPr>
          <w:b/>
          <w:color w:val="auto"/>
        </w:rPr>
      </w:pPr>
      <w:r w:rsidRPr="008A11CE">
        <w:rPr>
          <w:b/>
          <w:color w:val="auto"/>
          <w:lang w:val="en-US"/>
        </w:rPr>
        <w:t>V</w:t>
      </w:r>
      <w:r w:rsidRPr="008A11CE">
        <w:rPr>
          <w:b/>
          <w:color w:val="auto"/>
        </w:rPr>
        <w:t xml:space="preserve"> созыв</w:t>
      </w:r>
    </w:p>
    <w:p w:rsidR="008F574B" w:rsidRPr="008A11CE" w:rsidRDefault="008F574B" w:rsidP="008F574B">
      <w:pPr>
        <w:spacing w:after="0" w:line="360" w:lineRule="auto"/>
        <w:jc w:val="center"/>
        <w:rPr>
          <w:b/>
          <w:color w:val="auto"/>
        </w:rPr>
      </w:pPr>
      <w:r w:rsidRPr="008A11CE">
        <w:rPr>
          <w:b/>
          <w:color w:val="auto"/>
        </w:rPr>
        <w:t>Х</w:t>
      </w:r>
      <w:r w:rsidRPr="008A11CE">
        <w:rPr>
          <w:b/>
          <w:color w:val="auto"/>
          <w:lang w:val="en-US"/>
        </w:rPr>
        <w:t>XV</w:t>
      </w:r>
      <w:r w:rsidRPr="008F574B">
        <w:rPr>
          <w:b/>
          <w:color w:val="auto"/>
        </w:rPr>
        <w:t xml:space="preserve"> </w:t>
      </w:r>
      <w:r w:rsidRPr="008A11CE">
        <w:rPr>
          <w:b/>
          <w:color w:val="auto"/>
        </w:rPr>
        <w:t>СЕССИЯ</w:t>
      </w:r>
    </w:p>
    <w:p w:rsidR="008F574B" w:rsidRPr="008A11CE" w:rsidRDefault="008F574B" w:rsidP="008F574B">
      <w:pPr>
        <w:spacing w:after="0" w:line="360" w:lineRule="auto"/>
        <w:jc w:val="center"/>
        <w:rPr>
          <w:b/>
          <w:color w:val="auto"/>
        </w:rPr>
      </w:pPr>
    </w:p>
    <w:p w:rsidR="008F574B" w:rsidRPr="008A11CE" w:rsidRDefault="008F574B" w:rsidP="008F574B">
      <w:pPr>
        <w:spacing w:after="0" w:line="360" w:lineRule="auto"/>
        <w:jc w:val="center"/>
        <w:rPr>
          <w:b/>
          <w:color w:val="auto"/>
        </w:rPr>
      </w:pPr>
      <w:r>
        <w:rPr>
          <w:b/>
          <w:color w:val="auto"/>
        </w:rPr>
        <w:t xml:space="preserve">     </w:t>
      </w:r>
      <w:r w:rsidRPr="008A11CE">
        <w:rPr>
          <w:b/>
          <w:color w:val="auto"/>
        </w:rPr>
        <w:t>РЕШЕНИЕ</w:t>
      </w:r>
      <w:r>
        <w:rPr>
          <w:b/>
          <w:color w:val="auto"/>
        </w:rPr>
        <w:t xml:space="preserve">                                                 </w:t>
      </w:r>
    </w:p>
    <w:p w:rsidR="00A83CB5" w:rsidRPr="000C4A06" w:rsidRDefault="00A83CB5" w:rsidP="00A83CB5">
      <w:pPr>
        <w:tabs>
          <w:tab w:val="center" w:pos="4770"/>
          <w:tab w:val="left" w:pos="6165"/>
        </w:tabs>
        <w:spacing w:after="0" w:line="360" w:lineRule="auto"/>
        <w:jc w:val="center"/>
        <w:rPr>
          <w:rFonts w:eastAsia="Times New Roman"/>
          <w:b/>
          <w:color w:val="171717" w:themeColor="background2" w:themeShade="1A"/>
          <w:lang w:eastAsia="ru-RU"/>
        </w:rPr>
      </w:pPr>
    </w:p>
    <w:p w:rsidR="00A83CB5" w:rsidRPr="000C4A06" w:rsidRDefault="00A83CB5" w:rsidP="00A83CB5">
      <w:pPr>
        <w:shd w:val="clear" w:color="auto" w:fill="FFFFFF"/>
        <w:spacing w:after="0" w:line="360" w:lineRule="auto"/>
        <w:jc w:val="center"/>
        <w:rPr>
          <w:rFonts w:eastAsia="Times New Roman"/>
          <w:b/>
          <w:color w:val="171717" w:themeColor="background2" w:themeShade="1A"/>
          <w:lang w:eastAsia="ru-RU"/>
        </w:rPr>
      </w:pPr>
      <w:r w:rsidRPr="000C4A06">
        <w:rPr>
          <w:rFonts w:eastAsia="Times New Roman"/>
          <w:b/>
          <w:color w:val="171717" w:themeColor="background2" w:themeShade="1A"/>
          <w:lang w:eastAsia="ru-RU"/>
        </w:rPr>
        <w:t>___________ 202</w:t>
      </w:r>
      <w:r w:rsidR="007C7AF9">
        <w:rPr>
          <w:rFonts w:eastAsia="Times New Roman"/>
          <w:b/>
          <w:color w:val="171717" w:themeColor="background2" w:themeShade="1A"/>
          <w:lang w:eastAsia="ru-RU"/>
        </w:rPr>
        <w:t>5</w:t>
      </w:r>
      <w:r w:rsidRPr="000C4A06">
        <w:rPr>
          <w:rFonts w:eastAsia="Times New Roman"/>
          <w:b/>
          <w:color w:val="171717" w:themeColor="background2" w:themeShade="1A"/>
          <w:lang w:eastAsia="ru-RU"/>
        </w:rPr>
        <w:t>г.</w:t>
      </w:r>
      <w:r w:rsidRPr="000C4A06">
        <w:rPr>
          <w:rFonts w:eastAsia="Times New Roman"/>
          <w:b/>
          <w:color w:val="171717" w:themeColor="background2" w:themeShade="1A"/>
          <w:lang w:eastAsia="ru-RU"/>
        </w:rPr>
        <w:tab/>
      </w:r>
      <w:r w:rsidRPr="000C4A06">
        <w:rPr>
          <w:rFonts w:eastAsia="Times New Roman"/>
          <w:b/>
          <w:color w:val="171717" w:themeColor="background2" w:themeShade="1A"/>
          <w:lang w:eastAsia="ru-RU"/>
        </w:rPr>
        <w:tab/>
      </w:r>
      <w:r w:rsidRPr="000C4A06">
        <w:rPr>
          <w:rFonts w:eastAsia="Times New Roman"/>
          <w:b/>
          <w:color w:val="171717" w:themeColor="background2" w:themeShade="1A"/>
          <w:lang w:eastAsia="ru-RU"/>
        </w:rPr>
        <w:tab/>
      </w:r>
      <w:r w:rsidRPr="000C4A06">
        <w:rPr>
          <w:rFonts w:eastAsia="Times New Roman"/>
          <w:b/>
          <w:color w:val="171717" w:themeColor="background2" w:themeShade="1A"/>
          <w:lang w:eastAsia="ru-RU"/>
        </w:rPr>
        <w:tab/>
      </w:r>
      <w:r w:rsidRPr="000C4A06">
        <w:rPr>
          <w:rFonts w:eastAsia="Times New Roman"/>
          <w:b/>
          <w:color w:val="171717" w:themeColor="background2" w:themeShade="1A"/>
          <w:lang w:eastAsia="ru-RU"/>
        </w:rPr>
        <w:tab/>
      </w:r>
      <w:r w:rsidRPr="000C4A06">
        <w:rPr>
          <w:rFonts w:eastAsia="Times New Roman"/>
          <w:b/>
          <w:color w:val="171717" w:themeColor="background2" w:themeShade="1A"/>
          <w:lang w:eastAsia="ru-RU"/>
        </w:rPr>
        <w:tab/>
      </w:r>
      <w:r w:rsidRPr="000C4A06">
        <w:rPr>
          <w:rFonts w:eastAsia="Times New Roman"/>
          <w:b/>
          <w:color w:val="171717" w:themeColor="background2" w:themeShade="1A"/>
          <w:lang w:eastAsia="ru-RU"/>
        </w:rPr>
        <w:tab/>
        <w:t xml:space="preserve">                                    №___</w:t>
      </w:r>
    </w:p>
    <w:p w:rsidR="00A83CB5" w:rsidRPr="000C4A06" w:rsidRDefault="00A83CB5" w:rsidP="00A83CB5">
      <w:pPr>
        <w:shd w:val="clear" w:color="auto" w:fill="FFFFFF"/>
        <w:spacing w:after="0" w:line="360" w:lineRule="auto"/>
        <w:jc w:val="both"/>
        <w:rPr>
          <w:rFonts w:eastAsia="Times New Roman"/>
          <w:b/>
          <w:color w:val="171717" w:themeColor="background2" w:themeShade="1A"/>
          <w:lang w:eastAsia="ru-RU"/>
        </w:rPr>
      </w:pPr>
    </w:p>
    <w:p w:rsidR="00A83CB5" w:rsidRPr="000C4A06" w:rsidRDefault="00A83CB5" w:rsidP="00A83C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eastAsia="Times New Roman"/>
          <w:b/>
          <w:color w:val="171717" w:themeColor="background2" w:themeShade="1A"/>
          <w:lang w:eastAsia="ru-RU"/>
        </w:rPr>
      </w:pPr>
      <w:r w:rsidRPr="000C4A06">
        <w:rPr>
          <w:rFonts w:eastAsia="Times New Roman"/>
          <w:b/>
          <w:color w:val="171717" w:themeColor="background2" w:themeShade="1A"/>
          <w:lang w:eastAsia="ru-RU"/>
        </w:rPr>
        <w:t xml:space="preserve">О внесении изменений в </w:t>
      </w:r>
      <w:bookmarkStart w:id="0" w:name="_Hlk94618721"/>
      <w:r w:rsidRPr="000C4A06">
        <w:rPr>
          <w:rFonts w:eastAsia="Times New Roman"/>
          <w:b/>
          <w:color w:val="171717" w:themeColor="background2" w:themeShade="1A"/>
          <w:lang w:eastAsia="ru-RU"/>
        </w:rPr>
        <w:t xml:space="preserve">решение городского Совета депутатов </w:t>
      </w:r>
    </w:p>
    <w:p w:rsidR="00A83CB5" w:rsidRPr="000C4A06" w:rsidRDefault="007C7AF9" w:rsidP="00A83C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eastAsia="Times New Roman"/>
          <w:b/>
          <w:color w:val="171717" w:themeColor="background2" w:themeShade="1A"/>
          <w:lang w:eastAsia="ru-RU"/>
        </w:rPr>
      </w:pPr>
      <w:r>
        <w:rPr>
          <w:rFonts w:eastAsia="Times New Roman"/>
          <w:b/>
          <w:color w:val="171717" w:themeColor="background2" w:themeShade="1A"/>
          <w:lang w:eastAsia="ru-RU"/>
        </w:rPr>
        <w:t>МО</w:t>
      </w:r>
      <w:r w:rsidR="00A83CB5" w:rsidRPr="000C4A06">
        <w:rPr>
          <w:rFonts w:eastAsia="Times New Roman"/>
          <w:b/>
          <w:color w:val="171717" w:themeColor="background2" w:themeShade="1A"/>
          <w:lang w:eastAsia="ru-RU"/>
        </w:rPr>
        <w:t xml:space="preserve"> «Город Удачный» от 28 ноября 2018 года № 13-8</w:t>
      </w:r>
      <w:bookmarkEnd w:id="0"/>
      <w:r w:rsidR="00A83CB5" w:rsidRPr="000C4A06">
        <w:rPr>
          <w:rFonts w:eastAsia="Times New Roman"/>
          <w:b/>
          <w:color w:val="171717" w:themeColor="background2" w:themeShade="1A"/>
          <w:lang w:eastAsia="ru-RU"/>
        </w:rPr>
        <w:t xml:space="preserve"> «Об утверждении Стратегии социально-экономического развития муниципального образования «Город Удачный» Мирнинского района Республики Саха (Якутия) на период до 2030 года»</w:t>
      </w:r>
      <w:r>
        <w:rPr>
          <w:rFonts w:eastAsia="Times New Roman"/>
          <w:b/>
          <w:color w:val="171717" w:themeColor="background2" w:themeShade="1A"/>
          <w:lang w:eastAsia="ru-RU"/>
        </w:rPr>
        <w:t xml:space="preserve"> </w:t>
      </w:r>
    </w:p>
    <w:p w:rsidR="00A83CB5" w:rsidRPr="000C4A06" w:rsidRDefault="00A83CB5" w:rsidP="00A83CB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bCs/>
          <w:color w:val="171717" w:themeColor="background2" w:themeShade="1A"/>
          <w:lang w:eastAsia="ru-RU"/>
        </w:rPr>
      </w:pPr>
    </w:p>
    <w:p w:rsidR="00A83CB5" w:rsidRPr="00102814" w:rsidRDefault="003532E7" w:rsidP="00102814">
      <w:pPr>
        <w:spacing w:after="0" w:line="360" w:lineRule="auto"/>
        <w:ind w:firstLine="709"/>
        <w:jc w:val="both"/>
        <w:rPr>
          <w:rFonts w:eastAsia="Times New Roman"/>
          <w:color w:val="171717" w:themeColor="background2" w:themeShade="1A"/>
          <w:lang w:eastAsia="ru-RU"/>
        </w:rPr>
      </w:pPr>
      <w:r w:rsidRPr="00F21BE8">
        <w:rPr>
          <w:rStyle w:val="a7"/>
          <w:b w:val="0"/>
        </w:rPr>
        <w:t xml:space="preserve">В связи с изменением наименования </w:t>
      </w:r>
      <w:r w:rsidR="00B3319B">
        <w:rPr>
          <w:rStyle w:val="a7"/>
          <w:b w:val="0"/>
        </w:rPr>
        <w:t xml:space="preserve">муниципального образования и </w:t>
      </w:r>
      <w:r w:rsidRPr="00F21BE8">
        <w:rPr>
          <w:rStyle w:val="a7"/>
          <w:b w:val="0"/>
        </w:rPr>
        <w:t>орган</w:t>
      </w:r>
      <w:r w:rsidR="00B3319B">
        <w:rPr>
          <w:rStyle w:val="a7"/>
          <w:b w:val="0"/>
        </w:rPr>
        <w:t>ов</w:t>
      </w:r>
      <w:r w:rsidRPr="00F21BE8">
        <w:rPr>
          <w:rStyle w:val="a7"/>
          <w:b w:val="0"/>
        </w:rPr>
        <w:t xml:space="preserve"> местного самоуправления</w:t>
      </w:r>
      <w:r>
        <w:rPr>
          <w:rStyle w:val="a7"/>
          <w:b w:val="0"/>
        </w:rPr>
        <w:t>, в</w:t>
      </w:r>
      <w:r>
        <w:rPr>
          <w:rFonts w:eastAsia="Times New Roman"/>
          <w:color w:val="171717" w:themeColor="background2" w:themeShade="1A"/>
          <w:lang w:eastAsia="ru-RU"/>
        </w:rPr>
        <w:t xml:space="preserve"> </w:t>
      </w:r>
      <w:r w:rsidR="00102814">
        <w:rPr>
          <w:rFonts w:eastAsia="Times New Roman"/>
          <w:color w:val="171717" w:themeColor="background2" w:themeShade="1A"/>
          <w:lang w:eastAsia="ru-RU"/>
        </w:rPr>
        <w:t>соответствии с Федеральным законом от  06.10.2003 № 131-ФЗ «Об общих принципах организации местного самоупр</w:t>
      </w:r>
      <w:r w:rsidR="00D962F5">
        <w:rPr>
          <w:rFonts w:eastAsia="Times New Roman"/>
          <w:color w:val="171717" w:themeColor="background2" w:themeShade="1A"/>
          <w:lang w:eastAsia="ru-RU"/>
        </w:rPr>
        <w:t>авления в Российской Федерации»,</w:t>
      </w:r>
      <w:r w:rsidR="00102814">
        <w:rPr>
          <w:rFonts w:eastAsia="Times New Roman"/>
          <w:color w:val="171717" w:themeColor="background2" w:themeShade="1A"/>
          <w:lang w:eastAsia="ru-RU"/>
        </w:rPr>
        <w:t xml:space="preserve"> Уставом городского поселения «Город Удачный» муниципального района «Мирнинский район» Республики Саха (Якутия)</w:t>
      </w:r>
      <w:r w:rsidR="00A83CB5" w:rsidRPr="000C4A06">
        <w:rPr>
          <w:rFonts w:eastAsia="Times New Roman"/>
          <w:color w:val="171717" w:themeColor="background2" w:themeShade="1A"/>
          <w:lang w:eastAsia="ru-RU"/>
        </w:rPr>
        <w:t xml:space="preserve">, </w:t>
      </w:r>
      <w:r w:rsidR="00A83CB5" w:rsidRPr="000C4A06">
        <w:rPr>
          <w:rFonts w:eastAsia="Times New Roman"/>
          <w:b/>
          <w:bCs/>
          <w:color w:val="171717" w:themeColor="background2" w:themeShade="1A"/>
          <w:lang w:eastAsia="ru-RU"/>
        </w:rPr>
        <w:t xml:space="preserve">городской Совет депутатов </w:t>
      </w:r>
      <w:r w:rsidR="00D962F5">
        <w:rPr>
          <w:rFonts w:eastAsia="Times New Roman"/>
          <w:b/>
          <w:bCs/>
          <w:color w:val="171717" w:themeColor="background2" w:themeShade="1A"/>
          <w:lang w:eastAsia="ru-RU"/>
        </w:rPr>
        <w:t xml:space="preserve">ГП </w:t>
      </w:r>
      <w:r w:rsidR="00A83CB5" w:rsidRPr="000C4A06">
        <w:rPr>
          <w:rFonts w:eastAsia="Times New Roman"/>
          <w:b/>
          <w:bCs/>
          <w:color w:val="171717" w:themeColor="background2" w:themeShade="1A"/>
          <w:lang w:eastAsia="ru-RU"/>
        </w:rPr>
        <w:t>«Город Удачный» решил</w:t>
      </w:r>
      <w:r w:rsidR="00A83CB5" w:rsidRPr="000C4A06">
        <w:rPr>
          <w:rFonts w:eastAsia="Times New Roman"/>
          <w:b/>
          <w:color w:val="171717" w:themeColor="background2" w:themeShade="1A"/>
          <w:lang w:eastAsia="ru-RU"/>
        </w:rPr>
        <w:t>:</w:t>
      </w:r>
    </w:p>
    <w:p w:rsidR="006E4210" w:rsidRDefault="00A83CB5" w:rsidP="00A83C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color w:val="171717" w:themeColor="background2" w:themeShade="1A"/>
          <w:lang w:eastAsia="ru-RU"/>
        </w:rPr>
      </w:pPr>
      <w:r w:rsidRPr="000C4A06">
        <w:rPr>
          <w:rFonts w:eastAsia="Times New Roman"/>
          <w:bCs/>
          <w:color w:val="171717" w:themeColor="background2" w:themeShade="1A"/>
          <w:lang w:eastAsia="ru-RU"/>
        </w:rPr>
        <w:t>Внести изменения в</w:t>
      </w:r>
      <w:r w:rsidR="003532E7">
        <w:rPr>
          <w:rFonts w:eastAsia="Times New Roman"/>
          <w:bCs/>
          <w:color w:val="171717" w:themeColor="background2" w:themeShade="1A"/>
          <w:lang w:eastAsia="ru-RU"/>
        </w:rPr>
        <w:t xml:space="preserve"> решение от 28.11.18 № 13-8 «</w:t>
      </w:r>
      <w:r w:rsidR="00AD1EE0">
        <w:rPr>
          <w:rFonts w:eastAsia="Times New Roman"/>
          <w:bCs/>
          <w:color w:val="171717" w:themeColor="background2" w:themeShade="1A"/>
          <w:lang w:eastAsia="ru-RU"/>
        </w:rPr>
        <w:t xml:space="preserve">Об утверждении </w:t>
      </w:r>
      <w:r w:rsidRPr="000C4A06">
        <w:rPr>
          <w:rFonts w:eastAsia="Times New Roman"/>
          <w:color w:val="171717" w:themeColor="background2" w:themeShade="1A"/>
          <w:lang w:eastAsia="ru-RU"/>
        </w:rPr>
        <w:t>Стратеги</w:t>
      </w:r>
      <w:r w:rsidR="00AD1EE0">
        <w:rPr>
          <w:rFonts w:eastAsia="Times New Roman"/>
          <w:color w:val="171717" w:themeColor="background2" w:themeShade="1A"/>
          <w:lang w:eastAsia="ru-RU"/>
        </w:rPr>
        <w:t>и</w:t>
      </w:r>
      <w:r w:rsidRPr="000C4A06">
        <w:rPr>
          <w:rFonts w:eastAsia="Times New Roman"/>
          <w:color w:val="171717" w:themeColor="background2" w:themeShade="1A"/>
          <w:lang w:eastAsia="ru-RU"/>
        </w:rPr>
        <w:t xml:space="preserve"> социально-экономического развития муниципального образования «Город Удачный» Мирнинского района Республики Саха (Якутия) на период до 2030 года</w:t>
      </w:r>
      <w:r w:rsidR="003532E7">
        <w:rPr>
          <w:rFonts w:eastAsia="Times New Roman"/>
          <w:color w:val="171717" w:themeColor="background2" w:themeShade="1A"/>
          <w:lang w:eastAsia="ru-RU"/>
        </w:rPr>
        <w:t>»</w:t>
      </w:r>
      <w:r w:rsidR="006E4210">
        <w:rPr>
          <w:rFonts w:eastAsia="Times New Roman"/>
          <w:color w:val="171717" w:themeColor="background2" w:themeShade="1A"/>
          <w:lang w:eastAsia="ru-RU"/>
        </w:rPr>
        <w:t>:</w:t>
      </w:r>
    </w:p>
    <w:p w:rsidR="008F0597" w:rsidRPr="003532E7" w:rsidRDefault="003532E7" w:rsidP="00AD1EE0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color w:val="171717" w:themeColor="background2" w:themeShade="1A"/>
        </w:rPr>
      </w:pPr>
      <w:r>
        <w:rPr>
          <w:color w:val="171717" w:themeColor="background2" w:themeShade="1A"/>
        </w:rPr>
        <w:t>1)</w:t>
      </w:r>
      <w:r w:rsidR="008F0597" w:rsidRPr="003532E7">
        <w:rPr>
          <w:color w:val="171717" w:themeColor="background2" w:themeShade="1A"/>
        </w:rPr>
        <w:t xml:space="preserve"> </w:t>
      </w:r>
      <w:r w:rsidR="00AD1EE0">
        <w:rPr>
          <w:color w:val="171717" w:themeColor="background2" w:themeShade="1A"/>
        </w:rPr>
        <w:t>В</w:t>
      </w:r>
      <w:r w:rsidR="008F0597" w:rsidRPr="003532E7">
        <w:rPr>
          <w:color w:val="171717" w:themeColor="background2" w:themeShade="1A"/>
        </w:rPr>
        <w:t xml:space="preserve"> наименовании</w:t>
      </w:r>
      <w:r w:rsidR="006E4210" w:rsidRPr="003532E7">
        <w:rPr>
          <w:color w:val="171717" w:themeColor="background2" w:themeShade="1A"/>
        </w:rPr>
        <w:t xml:space="preserve"> решения слова </w:t>
      </w:r>
      <w:bookmarkStart w:id="1" w:name="_Hlk195628123"/>
      <w:r w:rsidR="006E4210" w:rsidRPr="003532E7">
        <w:rPr>
          <w:color w:val="171717" w:themeColor="background2" w:themeShade="1A"/>
        </w:rPr>
        <w:t>«муниципального образования «Город Удачный»</w:t>
      </w:r>
      <w:r w:rsidR="00F15E59" w:rsidRPr="003532E7">
        <w:rPr>
          <w:color w:val="171717" w:themeColor="background2" w:themeShade="1A"/>
        </w:rPr>
        <w:t xml:space="preserve"> </w:t>
      </w:r>
      <w:r w:rsidR="006E4210" w:rsidRPr="003532E7">
        <w:rPr>
          <w:color w:val="171717" w:themeColor="background2" w:themeShade="1A"/>
        </w:rPr>
        <w:t>Мирнинского района Республики Саха (Якутия)»</w:t>
      </w:r>
      <w:r>
        <w:rPr>
          <w:color w:val="171717" w:themeColor="background2" w:themeShade="1A"/>
        </w:rPr>
        <w:t xml:space="preserve"> заменить словами</w:t>
      </w:r>
      <w:r w:rsidR="000C4B28" w:rsidRPr="003532E7">
        <w:rPr>
          <w:color w:val="171717" w:themeColor="background2" w:themeShade="1A"/>
        </w:rPr>
        <w:t xml:space="preserve"> «городского поселения</w:t>
      </w:r>
      <w:r w:rsidR="00F15E59" w:rsidRPr="003532E7">
        <w:rPr>
          <w:color w:val="171717" w:themeColor="background2" w:themeShade="1A"/>
        </w:rPr>
        <w:t xml:space="preserve"> «Город Удачный» муниципального района «Мирнинский район» Республики Саха (Якутия)»</w:t>
      </w:r>
      <w:bookmarkEnd w:id="1"/>
      <w:r w:rsidR="00F15E59" w:rsidRPr="003532E7">
        <w:rPr>
          <w:color w:val="171717" w:themeColor="background2" w:themeShade="1A"/>
        </w:rPr>
        <w:t>;</w:t>
      </w:r>
    </w:p>
    <w:p w:rsidR="00F15E59" w:rsidRPr="003532E7" w:rsidRDefault="003532E7" w:rsidP="00AD1EE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851"/>
        <w:rPr>
          <w:color w:val="171717" w:themeColor="background2" w:themeShade="1A"/>
          <w:sz w:val="24"/>
          <w:szCs w:val="24"/>
        </w:rPr>
      </w:pPr>
      <w:r w:rsidRPr="003532E7">
        <w:rPr>
          <w:color w:val="171717" w:themeColor="background2" w:themeShade="1A"/>
          <w:sz w:val="24"/>
          <w:szCs w:val="24"/>
        </w:rPr>
        <w:t xml:space="preserve">В пункте 1 решения, слова «муниципального образования «Город Удачный» Мирнинского района Республики Саха (Якутия)» заменить словами «городского поселения «Город Удачный» муниципального района «Мирнинский район» Республики </w:t>
      </w:r>
      <w:r w:rsidRPr="003532E7">
        <w:rPr>
          <w:color w:val="171717" w:themeColor="background2" w:themeShade="1A"/>
          <w:sz w:val="24"/>
          <w:szCs w:val="24"/>
        </w:rPr>
        <w:lastRenderedPageBreak/>
        <w:t>Саха (Якутия)»</w:t>
      </w:r>
      <w:r w:rsidR="00AD1EE0">
        <w:rPr>
          <w:color w:val="171717" w:themeColor="background2" w:themeShade="1A"/>
          <w:sz w:val="24"/>
          <w:szCs w:val="24"/>
        </w:rPr>
        <w:t>.</w:t>
      </w:r>
    </w:p>
    <w:p w:rsidR="003532E7" w:rsidRPr="003532E7" w:rsidRDefault="003532E7" w:rsidP="00AD1EE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851"/>
        <w:rPr>
          <w:color w:val="171717" w:themeColor="background2" w:themeShade="1A"/>
          <w:sz w:val="24"/>
          <w:szCs w:val="24"/>
        </w:rPr>
      </w:pPr>
      <w:bookmarkStart w:id="2" w:name="_Hlk195777425"/>
      <w:r w:rsidRPr="003532E7">
        <w:rPr>
          <w:color w:val="171717" w:themeColor="background2" w:themeShade="1A"/>
          <w:sz w:val="24"/>
          <w:szCs w:val="24"/>
        </w:rPr>
        <w:t xml:space="preserve"> «Стратеги</w:t>
      </w:r>
      <w:r w:rsidR="00D962F5">
        <w:rPr>
          <w:color w:val="171717" w:themeColor="background2" w:themeShade="1A"/>
          <w:sz w:val="24"/>
          <w:szCs w:val="24"/>
        </w:rPr>
        <w:t>ю</w:t>
      </w:r>
      <w:r w:rsidRPr="003532E7">
        <w:rPr>
          <w:color w:val="171717" w:themeColor="background2" w:themeShade="1A"/>
          <w:sz w:val="24"/>
          <w:szCs w:val="24"/>
        </w:rPr>
        <w:t xml:space="preserve"> социально-экономического развития муниципального образования «Город Удачный» Мирнинского района Республики Саха (Якутия) на период до 2030 года» утвержденную решением от 28.11.2018 № 13-8 изложить в редакции согласно приложени</w:t>
      </w:r>
      <w:r w:rsidR="00AD1EE0">
        <w:rPr>
          <w:color w:val="171717" w:themeColor="background2" w:themeShade="1A"/>
          <w:sz w:val="24"/>
          <w:szCs w:val="24"/>
        </w:rPr>
        <w:t>ю</w:t>
      </w:r>
      <w:r w:rsidRPr="003532E7">
        <w:rPr>
          <w:color w:val="171717" w:themeColor="background2" w:themeShade="1A"/>
          <w:sz w:val="24"/>
          <w:szCs w:val="24"/>
        </w:rPr>
        <w:t xml:space="preserve"> к настоящему решению</w:t>
      </w:r>
      <w:r w:rsidR="00D962F5">
        <w:rPr>
          <w:color w:val="171717" w:themeColor="background2" w:themeShade="1A"/>
          <w:sz w:val="24"/>
          <w:szCs w:val="24"/>
        </w:rPr>
        <w:t>.</w:t>
      </w:r>
    </w:p>
    <w:bookmarkEnd w:id="2"/>
    <w:p w:rsidR="005E3F8F" w:rsidRDefault="005E3F8F" w:rsidP="003532E7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eastAsia="Times New Roman"/>
          <w:color w:val="171717" w:themeColor="background2" w:themeShade="1A"/>
          <w:lang w:eastAsia="ru-RU"/>
        </w:rPr>
      </w:pPr>
      <w:r w:rsidRPr="005E3F8F">
        <w:rPr>
          <w:rFonts w:eastAsia="Times New Roman"/>
          <w:color w:val="171717" w:themeColor="background2" w:themeShade="1A"/>
          <w:lang w:eastAsia="ru-RU"/>
        </w:rPr>
        <w:t>Настоящее решение подлежит официальному опубликованию в порядке, предусмотренном Уставом ГП «Город Удачный», и вступает в силу на следующий день после его официального опубликования.</w:t>
      </w:r>
    </w:p>
    <w:p w:rsidR="00A83CB5" w:rsidRPr="000C4A06" w:rsidRDefault="00A83CB5" w:rsidP="003532E7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eastAsia="Times New Roman"/>
          <w:color w:val="171717" w:themeColor="background2" w:themeShade="1A"/>
          <w:lang w:eastAsia="ru-RU"/>
        </w:rPr>
      </w:pPr>
      <w:r w:rsidRPr="000C4A06">
        <w:rPr>
          <w:rFonts w:eastAsia="Times New Roman"/>
          <w:color w:val="171717" w:themeColor="background2" w:themeShade="1A"/>
          <w:lang w:eastAsia="ru-RU"/>
        </w:rPr>
        <w:t>Контроль исполнения настоящего решения возложить на комиссию по бюджету, налоговой политике, землепользованию, собственности (</w:t>
      </w:r>
      <w:r w:rsidR="00F93FB2" w:rsidRPr="000C4A06">
        <w:rPr>
          <w:rFonts w:eastAsia="Times New Roman"/>
          <w:color w:val="171717" w:themeColor="background2" w:themeShade="1A"/>
          <w:lang w:eastAsia="ru-RU"/>
        </w:rPr>
        <w:t>Иванов С.В.</w:t>
      </w:r>
      <w:r w:rsidRPr="000C4A06">
        <w:rPr>
          <w:rFonts w:eastAsia="Times New Roman"/>
          <w:color w:val="171717" w:themeColor="background2" w:themeShade="1A"/>
          <w:lang w:eastAsia="ru-RU"/>
        </w:rPr>
        <w:t>).</w:t>
      </w:r>
    </w:p>
    <w:tbl>
      <w:tblPr>
        <w:tblW w:w="95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7"/>
        <w:gridCol w:w="62"/>
        <w:gridCol w:w="4616"/>
        <w:gridCol w:w="207"/>
      </w:tblGrid>
      <w:tr w:rsidR="00A83CB5" w:rsidRPr="000C4A06" w:rsidTr="00A83CB5">
        <w:trPr>
          <w:jc w:val="center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3CB5" w:rsidRPr="000C4A06" w:rsidRDefault="00A83CB5" w:rsidP="00A83CB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eastAsia="Times New Roman"/>
                <w:color w:val="171717" w:themeColor="background2" w:themeShade="1A"/>
                <w:vertAlign w:val="superscript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3CB5" w:rsidRPr="000C4A06" w:rsidRDefault="00A83CB5" w:rsidP="00A83CB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/>
                <w:b/>
                <w:color w:val="171717" w:themeColor="background2" w:themeShade="1A"/>
              </w:rPr>
            </w:pPr>
          </w:p>
        </w:tc>
      </w:tr>
      <w:tr w:rsidR="00A83CB5" w:rsidRPr="000C4A06" w:rsidTr="00A83CB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7" w:type="dxa"/>
        </w:trPr>
        <w:tc>
          <w:tcPr>
            <w:tcW w:w="4677" w:type="dxa"/>
            <w:shd w:val="clear" w:color="auto" w:fill="auto"/>
          </w:tcPr>
          <w:p w:rsidR="00A83CB5" w:rsidRPr="000C4A06" w:rsidRDefault="00A83CB5" w:rsidP="00A83CB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eastAsia="Times New Roman"/>
                <w:b/>
                <w:color w:val="171717" w:themeColor="background2" w:themeShade="1A"/>
              </w:rPr>
            </w:pPr>
            <w:r w:rsidRPr="000C4A06">
              <w:rPr>
                <w:rFonts w:eastAsia="Times New Roman"/>
                <w:b/>
                <w:color w:val="171717" w:themeColor="background2" w:themeShade="1A"/>
              </w:rPr>
              <w:t xml:space="preserve">        Глава города</w:t>
            </w:r>
          </w:p>
          <w:p w:rsidR="00A83CB5" w:rsidRPr="000C4A06" w:rsidRDefault="00A83CB5" w:rsidP="00A83CB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color w:val="171717" w:themeColor="background2" w:themeShade="1A"/>
              </w:rPr>
            </w:pPr>
          </w:p>
          <w:p w:rsidR="00A83CB5" w:rsidRPr="000C4A06" w:rsidRDefault="00A83CB5" w:rsidP="00A83CB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color w:val="171717" w:themeColor="background2" w:themeShade="1A"/>
              </w:rPr>
            </w:pPr>
          </w:p>
          <w:p w:rsidR="00A83CB5" w:rsidRPr="000C4A06" w:rsidRDefault="00A83CB5" w:rsidP="00A83CB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color w:val="171717" w:themeColor="background2" w:themeShade="1A"/>
              </w:rPr>
            </w:pPr>
            <w:r w:rsidRPr="000C4A06">
              <w:rPr>
                <w:rFonts w:eastAsia="Times New Roman"/>
                <w:b/>
                <w:color w:val="171717" w:themeColor="background2" w:themeShade="1A"/>
              </w:rPr>
              <w:t xml:space="preserve">_____________ </w:t>
            </w:r>
            <w:r w:rsidR="007C7AF9">
              <w:rPr>
                <w:rFonts w:eastAsia="Times New Roman"/>
                <w:b/>
                <w:color w:val="171717" w:themeColor="background2" w:themeShade="1A"/>
              </w:rPr>
              <w:t>А.В. Приходько</w:t>
            </w:r>
          </w:p>
          <w:p w:rsidR="00A83CB5" w:rsidRPr="000C4A06" w:rsidRDefault="00A83CB5" w:rsidP="00A83CB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color w:val="171717" w:themeColor="background2" w:themeShade="1A"/>
              </w:rPr>
            </w:pPr>
            <w:r w:rsidRPr="000C4A06">
              <w:rPr>
                <w:rFonts w:eastAsia="Times New Roman"/>
                <w:color w:val="171717" w:themeColor="background2" w:themeShade="1A"/>
              </w:rPr>
              <w:t>___________________202</w:t>
            </w:r>
            <w:r w:rsidR="007C7AF9">
              <w:rPr>
                <w:rFonts w:eastAsia="Times New Roman"/>
                <w:color w:val="171717" w:themeColor="background2" w:themeShade="1A"/>
              </w:rPr>
              <w:t>5</w:t>
            </w:r>
            <w:r w:rsidRPr="000C4A06">
              <w:rPr>
                <w:rFonts w:eastAsia="Times New Roman"/>
                <w:color w:val="171717" w:themeColor="background2" w:themeShade="1A"/>
              </w:rPr>
              <w:t xml:space="preserve"> года</w:t>
            </w:r>
          </w:p>
          <w:p w:rsidR="00A83CB5" w:rsidRPr="000C4A06" w:rsidRDefault="00A83CB5" w:rsidP="00A83C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color w:val="171717" w:themeColor="background2" w:themeShade="1A"/>
              </w:rPr>
            </w:pPr>
            <w:r w:rsidRPr="000C4A06">
              <w:rPr>
                <w:rFonts w:eastAsia="Times New Roman"/>
                <w:color w:val="171717" w:themeColor="background2" w:themeShade="1A"/>
                <w:vertAlign w:val="superscript"/>
              </w:rPr>
              <w:t>дата подписания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A83CB5" w:rsidRPr="000C4A06" w:rsidRDefault="00A83CB5" w:rsidP="00A83CB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color w:val="171717" w:themeColor="background2" w:themeShade="1A"/>
              </w:rPr>
            </w:pPr>
            <w:r w:rsidRPr="000C4A06">
              <w:rPr>
                <w:rFonts w:eastAsia="Times New Roman"/>
                <w:b/>
                <w:color w:val="171717" w:themeColor="background2" w:themeShade="1A"/>
              </w:rPr>
              <w:t>Председатель</w:t>
            </w:r>
          </w:p>
          <w:p w:rsidR="00A83CB5" w:rsidRPr="000C4A06" w:rsidRDefault="00A83CB5" w:rsidP="00A83CB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color w:val="171717" w:themeColor="background2" w:themeShade="1A"/>
              </w:rPr>
            </w:pPr>
            <w:r w:rsidRPr="000C4A06">
              <w:rPr>
                <w:rFonts w:eastAsia="Times New Roman"/>
                <w:b/>
                <w:color w:val="171717" w:themeColor="background2" w:themeShade="1A"/>
              </w:rPr>
              <w:t>городского Совета депутатов</w:t>
            </w:r>
          </w:p>
          <w:p w:rsidR="00A83CB5" w:rsidRPr="000C4A06" w:rsidRDefault="00A83CB5" w:rsidP="00A83CB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color w:val="171717" w:themeColor="background2" w:themeShade="1A"/>
              </w:rPr>
            </w:pPr>
          </w:p>
          <w:p w:rsidR="00A83CB5" w:rsidRPr="000C4A06" w:rsidRDefault="00A83CB5" w:rsidP="00A83C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color w:val="171717" w:themeColor="background2" w:themeShade="1A"/>
              </w:rPr>
            </w:pPr>
            <w:r w:rsidRPr="000C4A06">
              <w:rPr>
                <w:rFonts w:eastAsia="Times New Roman"/>
                <w:b/>
                <w:color w:val="171717" w:themeColor="background2" w:themeShade="1A"/>
              </w:rPr>
              <w:t>_____________ В.В. Файзулин</w:t>
            </w:r>
          </w:p>
        </w:tc>
      </w:tr>
    </w:tbl>
    <w:p w:rsidR="00A83CB5" w:rsidRPr="000C4A06" w:rsidRDefault="00A83CB5" w:rsidP="00A83CB5">
      <w:pPr>
        <w:shd w:val="clear" w:color="auto" w:fill="FFFFFF"/>
        <w:spacing w:after="0" w:line="360" w:lineRule="auto"/>
        <w:jc w:val="both"/>
        <w:rPr>
          <w:rFonts w:eastAsia="Times New Roman"/>
          <w:b/>
          <w:color w:val="171717" w:themeColor="background2" w:themeShade="1A"/>
          <w:lang w:eastAsia="ru-RU"/>
        </w:rPr>
      </w:pPr>
    </w:p>
    <w:p w:rsidR="00A83CB5" w:rsidRPr="000C4A06" w:rsidRDefault="00A83CB5" w:rsidP="00A83CB5">
      <w:pPr>
        <w:shd w:val="clear" w:color="auto" w:fill="FFFFFF"/>
        <w:spacing w:after="0" w:line="360" w:lineRule="auto"/>
        <w:jc w:val="both"/>
        <w:rPr>
          <w:rFonts w:eastAsia="Times New Roman"/>
          <w:b/>
          <w:color w:val="171717" w:themeColor="background2" w:themeShade="1A"/>
          <w:lang w:eastAsia="ru-RU"/>
        </w:rPr>
      </w:pPr>
    </w:p>
    <w:p w:rsidR="00A83CB5" w:rsidRPr="000C4A06" w:rsidRDefault="00A83CB5" w:rsidP="00A83CB5">
      <w:pPr>
        <w:jc w:val="both"/>
        <w:rPr>
          <w:b/>
          <w:bCs/>
          <w:color w:val="171717" w:themeColor="background2" w:themeShade="1A"/>
        </w:rPr>
      </w:pPr>
    </w:p>
    <w:p w:rsidR="00A83CB5" w:rsidRPr="000C4A06" w:rsidRDefault="00A83CB5" w:rsidP="00A23B0E">
      <w:pPr>
        <w:jc w:val="right"/>
        <w:rPr>
          <w:b/>
          <w:bCs/>
          <w:color w:val="171717" w:themeColor="background2" w:themeShade="1A"/>
        </w:rPr>
      </w:pPr>
    </w:p>
    <w:p w:rsidR="00A83CB5" w:rsidRPr="000C4A06" w:rsidRDefault="00A83CB5" w:rsidP="00A23B0E">
      <w:pPr>
        <w:jc w:val="right"/>
        <w:rPr>
          <w:b/>
          <w:bCs/>
          <w:color w:val="171717" w:themeColor="background2" w:themeShade="1A"/>
        </w:rPr>
      </w:pPr>
    </w:p>
    <w:p w:rsidR="00A83CB5" w:rsidRPr="000C4A06" w:rsidRDefault="00A83CB5" w:rsidP="00A23B0E">
      <w:pPr>
        <w:jc w:val="right"/>
        <w:rPr>
          <w:b/>
          <w:bCs/>
          <w:color w:val="171717" w:themeColor="background2" w:themeShade="1A"/>
        </w:rPr>
      </w:pPr>
    </w:p>
    <w:p w:rsidR="00A83CB5" w:rsidRPr="000C4A06" w:rsidRDefault="00A83CB5" w:rsidP="00A23B0E">
      <w:pPr>
        <w:jc w:val="right"/>
        <w:rPr>
          <w:b/>
          <w:bCs/>
          <w:color w:val="171717" w:themeColor="background2" w:themeShade="1A"/>
        </w:rPr>
      </w:pPr>
    </w:p>
    <w:p w:rsidR="00A83CB5" w:rsidRPr="000C4A06" w:rsidRDefault="00A83CB5" w:rsidP="00A23B0E">
      <w:pPr>
        <w:jc w:val="right"/>
        <w:rPr>
          <w:b/>
          <w:bCs/>
          <w:color w:val="171717" w:themeColor="background2" w:themeShade="1A"/>
        </w:rPr>
      </w:pPr>
    </w:p>
    <w:p w:rsidR="00A83CB5" w:rsidRPr="000C4A06" w:rsidRDefault="00A83CB5" w:rsidP="00A23B0E">
      <w:pPr>
        <w:jc w:val="right"/>
        <w:rPr>
          <w:b/>
          <w:bCs/>
          <w:color w:val="171717" w:themeColor="background2" w:themeShade="1A"/>
        </w:rPr>
      </w:pPr>
    </w:p>
    <w:p w:rsidR="00A83CB5" w:rsidRPr="000C4A06" w:rsidRDefault="00A83CB5" w:rsidP="00A23B0E">
      <w:pPr>
        <w:jc w:val="right"/>
        <w:rPr>
          <w:b/>
          <w:bCs/>
          <w:color w:val="171717" w:themeColor="background2" w:themeShade="1A"/>
        </w:rPr>
      </w:pPr>
    </w:p>
    <w:p w:rsidR="00A83CB5" w:rsidRPr="000C4A06" w:rsidRDefault="00A83CB5" w:rsidP="00A23B0E">
      <w:pPr>
        <w:jc w:val="right"/>
        <w:rPr>
          <w:b/>
          <w:bCs/>
          <w:color w:val="171717" w:themeColor="background2" w:themeShade="1A"/>
        </w:rPr>
      </w:pPr>
    </w:p>
    <w:p w:rsidR="00A83CB5" w:rsidRPr="000C4A06" w:rsidRDefault="00A83CB5" w:rsidP="00A23B0E">
      <w:pPr>
        <w:jc w:val="right"/>
        <w:rPr>
          <w:b/>
          <w:bCs/>
          <w:color w:val="171717" w:themeColor="background2" w:themeShade="1A"/>
        </w:rPr>
      </w:pPr>
    </w:p>
    <w:p w:rsidR="00A83CB5" w:rsidRPr="000C4A06" w:rsidRDefault="00A83CB5" w:rsidP="00A23B0E">
      <w:pPr>
        <w:jc w:val="right"/>
        <w:rPr>
          <w:b/>
          <w:bCs/>
          <w:color w:val="171717" w:themeColor="background2" w:themeShade="1A"/>
        </w:rPr>
      </w:pPr>
    </w:p>
    <w:p w:rsidR="00A83CB5" w:rsidRPr="000C4A06" w:rsidRDefault="00A83CB5" w:rsidP="00A23B0E">
      <w:pPr>
        <w:jc w:val="right"/>
        <w:rPr>
          <w:b/>
          <w:bCs/>
          <w:color w:val="171717" w:themeColor="background2" w:themeShade="1A"/>
        </w:rPr>
      </w:pPr>
    </w:p>
    <w:sectPr w:rsidR="00A83CB5" w:rsidRPr="000C4A06" w:rsidSect="00553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F1593" w:rsidRDefault="007F1593" w:rsidP="00C64357">
      <w:pPr>
        <w:spacing w:after="0" w:line="240" w:lineRule="auto"/>
      </w:pPr>
      <w:r>
        <w:separator/>
      </w:r>
    </w:p>
  </w:endnote>
  <w:endnote w:type="continuationSeparator" w:id="0">
    <w:p w:rsidR="007F1593" w:rsidRDefault="007F1593" w:rsidP="00C64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F1593" w:rsidRDefault="007F1593" w:rsidP="00C64357">
      <w:pPr>
        <w:spacing w:after="0" w:line="240" w:lineRule="auto"/>
      </w:pPr>
      <w:r>
        <w:separator/>
      </w:r>
    </w:p>
  </w:footnote>
  <w:footnote w:type="continuationSeparator" w:id="0">
    <w:p w:rsidR="007F1593" w:rsidRDefault="007F1593" w:rsidP="00C643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75A05"/>
    <w:multiLevelType w:val="hybridMultilevel"/>
    <w:tmpl w:val="69E60AC6"/>
    <w:lvl w:ilvl="0" w:tplc="0770D72C">
      <w:start w:val="1"/>
      <w:numFmt w:val="decimal"/>
      <w:lvlText w:val="%1)"/>
      <w:lvlJc w:val="left"/>
      <w:pPr>
        <w:ind w:left="786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45020C5"/>
    <w:multiLevelType w:val="multilevel"/>
    <w:tmpl w:val="F104D5B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35D72C7C"/>
    <w:multiLevelType w:val="hybridMultilevel"/>
    <w:tmpl w:val="510CCA52"/>
    <w:lvl w:ilvl="0" w:tplc="4E92910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8B4391"/>
    <w:multiLevelType w:val="hybridMultilevel"/>
    <w:tmpl w:val="883CEA18"/>
    <w:lvl w:ilvl="0" w:tplc="2EB4167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2C30A6"/>
    <w:multiLevelType w:val="hybridMultilevel"/>
    <w:tmpl w:val="3E50FD20"/>
    <w:lvl w:ilvl="0" w:tplc="37A645F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B084946"/>
    <w:multiLevelType w:val="hybridMultilevel"/>
    <w:tmpl w:val="EB76B0D8"/>
    <w:lvl w:ilvl="0" w:tplc="F51E318E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171717" w:themeColor="background2" w:themeShade="1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300C6"/>
    <w:multiLevelType w:val="multilevel"/>
    <w:tmpl w:val="D4AA3D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65467EB7"/>
    <w:multiLevelType w:val="hybridMultilevel"/>
    <w:tmpl w:val="DF8EC6E4"/>
    <w:lvl w:ilvl="0" w:tplc="E4C6354A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15030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574386">
    <w:abstractNumId w:val="1"/>
  </w:num>
  <w:num w:numId="3" w16cid:durableId="1467383653">
    <w:abstractNumId w:val="0"/>
  </w:num>
  <w:num w:numId="4" w16cid:durableId="809128748">
    <w:abstractNumId w:val="4"/>
  </w:num>
  <w:num w:numId="5" w16cid:durableId="1859539360">
    <w:abstractNumId w:val="2"/>
  </w:num>
  <w:num w:numId="6" w16cid:durableId="1348556437">
    <w:abstractNumId w:val="5"/>
  </w:num>
  <w:num w:numId="7" w16cid:durableId="217012969">
    <w:abstractNumId w:val="6"/>
  </w:num>
  <w:num w:numId="8" w16cid:durableId="15281034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E6A"/>
    <w:rsid w:val="00015836"/>
    <w:rsid w:val="00027D61"/>
    <w:rsid w:val="00061FF4"/>
    <w:rsid w:val="00081003"/>
    <w:rsid w:val="000C4A06"/>
    <w:rsid w:val="000C4B28"/>
    <w:rsid w:val="00102814"/>
    <w:rsid w:val="00135C88"/>
    <w:rsid w:val="00172B4C"/>
    <w:rsid w:val="00222A3F"/>
    <w:rsid w:val="002976A8"/>
    <w:rsid w:val="002D0181"/>
    <w:rsid w:val="0031528F"/>
    <w:rsid w:val="00320812"/>
    <w:rsid w:val="00336E6A"/>
    <w:rsid w:val="003532E7"/>
    <w:rsid w:val="003A483B"/>
    <w:rsid w:val="003D5E61"/>
    <w:rsid w:val="004110CB"/>
    <w:rsid w:val="00501EC7"/>
    <w:rsid w:val="00523AE0"/>
    <w:rsid w:val="00543D67"/>
    <w:rsid w:val="00553EC8"/>
    <w:rsid w:val="00555983"/>
    <w:rsid w:val="005853CD"/>
    <w:rsid w:val="005A5BD4"/>
    <w:rsid w:val="005E3F8F"/>
    <w:rsid w:val="0064544A"/>
    <w:rsid w:val="00695582"/>
    <w:rsid w:val="006A0626"/>
    <w:rsid w:val="006A7C71"/>
    <w:rsid w:val="006B5002"/>
    <w:rsid w:val="006D3246"/>
    <w:rsid w:val="006D4D24"/>
    <w:rsid w:val="006D600E"/>
    <w:rsid w:val="006E4210"/>
    <w:rsid w:val="007C7AF9"/>
    <w:rsid w:val="007F1593"/>
    <w:rsid w:val="007F49F2"/>
    <w:rsid w:val="00827A6E"/>
    <w:rsid w:val="00832F7B"/>
    <w:rsid w:val="008A53D9"/>
    <w:rsid w:val="008D34E9"/>
    <w:rsid w:val="008F0597"/>
    <w:rsid w:val="008F264B"/>
    <w:rsid w:val="008F574B"/>
    <w:rsid w:val="00974DF1"/>
    <w:rsid w:val="009B5849"/>
    <w:rsid w:val="009F5727"/>
    <w:rsid w:val="00A172B9"/>
    <w:rsid w:val="00A21B65"/>
    <w:rsid w:val="00A23B0E"/>
    <w:rsid w:val="00A32650"/>
    <w:rsid w:val="00A83CB5"/>
    <w:rsid w:val="00A929A0"/>
    <w:rsid w:val="00AD1EE0"/>
    <w:rsid w:val="00B3319B"/>
    <w:rsid w:val="00BD5606"/>
    <w:rsid w:val="00C00BC1"/>
    <w:rsid w:val="00C00C77"/>
    <w:rsid w:val="00C562A8"/>
    <w:rsid w:val="00C5797F"/>
    <w:rsid w:val="00C64357"/>
    <w:rsid w:val="00C817C3"/>
    <w:rsid w:val="00CF7895"/>
    <w:rsid w:val="00D962F5"/>
    <w:rsid w:val="00DB6BE3"/>
    <w:rsid w:val="00DD2CE9"/>
    <w:rsid w:val="00DE369A"/>
    <w:rsid w:val="00E81450"/>
    <w:rsid w:val="00F0613E"/>
    <w:rsid w:val="00F14687"/>
    <w:rsid w:val="00F15E59"/>
    <w:rsid w:val="00F512CA"/>
    <w:rsid w:val="00F9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5C79D"/>
  <w15:docId w15:val="{09C19E52-6287-4A28-A892-226AC4CE4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A483B"/>
    <w:pPr>
      <w:spacing w:after="0" w:line="240" w:lineRule="auto"/>
      <w:ind w:left="708" w:firstLine="709"/>
      <w:jc w:val="both"/>
    </w:pPr>
    <w:rPr>
      <w:rFonts w:eastAsia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3A48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C6435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64357"/>
    <w:rPr>
      <w:sz w:val="20"/>
      <w:szCs w:val="20"/>
    </w:rPr>
  </w:style>
  <w:style w:type="character" w:styleId="a7">
    <w:name w:val="Strong"/>
    <w:uiPriority w:val="22"/>
    <w:qFormat/>
    <w:rsid w:val="003532E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9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62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3310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Economotdel</dc:creator>
  <cp:keywords/>
  <dc:description/>
  <cp:lastModifiedBy>Economotdel</cp:lastModifiedBy>
  <cp:revision>12</cp:revision>
  <cp:lastPrinted>2025-04-08T00:57:00Z</cp:lastPrinted>
  <dcterms:created xsi:type="dcterms:W3CDTF">2022-12-08T06:14:00Z</dcterms:created>
  <dcterms:modified xsi:type="dcterms:W3CDTF">2025-04-17T01:21:00Z</dcterms:modified>
</cp:coreProperties>
</file>